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8D91" w14:textId="5E7A52A2" w:rsidR="002B1517" w:rsidRPr="002B1517" w:rsidRDefault="002B1517" w:rsidP="002B1517">
      <w:pPr>
        <w:spacing w:after="240"/>
        <w:rPr>
          <w:b/>
          <w:u w:val="single"/>
        </w:rPr>
      </w:pPr>
      <w:r w:rsidRPr="002B1517">
        <w:rPr>
          <w:b/>
          <w:u w:val="single"/>
        </w:rPr>
        <w:t>Materiał prasowy</w:t>
      </w:r>
    </w:p>
    <w:p w14:paraId="63FDB3F6" w14:textId="77777777" w:rsidR="002B1517" w:rsidRDefault="002B1517" w:rsidP="002B1517">
      <w:pPr>
        <w:spacing w:after="240"/>
        <w:jc w:val="center"/>
        <w:rPr>
          <w:b/>
        </w:rPr>
      </w:pPr>
    </w:p>
    <w:p w14:paraId="00000001" w14:textId="77777777" w:rsidR="00284E2C" w:rsidRDefault="002B1517" w:rsidP="002B1517">
      <w:pPr>
        <w:spacing w:after="240"/>
        <w:jc w:val="center"/>
        <w:rPr>
          <w:b/>
        </w:rPr>
      </w:pPr>
      <w:r>
        <w:rPr>
          <w:b/>
        </w:rPr>
        <w:t xml:space="preserve">Inflacja w oczach Polaków: Czy rosnące ceny wymuszają zmianę </w:t>
      </w:r>
      <w:proofErr w:type="spellStart"/>
      <w:r>
        <w:rPr>
          <w:b/>
        </w:rPr>
        <w:t>zachowań</w:t>
      </w:r>
      <w:proofErr w:type="spellEnd"/>
      <w:r>
        <w:rPr>
          <w:b/>
        </w:rPr>
        <w:t>? Jaka jest świadomość sposobów ochrony portfela przed skutkami inflacji?</w:t>
      </w:r>
    </w:p>
    <w:p w14:paraId="00000002" w14:textId="77777777" w:rsidR="00284E2C" w:rsidRDefault="002B1517" w:rsidP="002B1517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Na ostatni dzień października przypada Światowy Dzień Oszczędzania. Warto przyjrzeć się zasobom finansowym Polaków - czy są jakieś powody do optymizmu? 70% Polaków przyznaje, że kondycja finansowa ich gospodarstw domowych w ciągu ostatnich 12 miesięcy się </w:t>
      </w:r>
      <w:r>
        <w:rPr>
          <w:highlight w:val="white"/>
        </w:rPr>
        <w:t xml:space="preserve">pogorszyła, a ponad 30% określa tę zmianę jako znaczną – wynika z badania przeprowadzonego przez Fundację </w:t>
      </w:r>
      <w:proofErr w:type="spellStart"/>
      <w:r>
        <w:rPr>
          <w:highlight w:val="white"/>
        </w:rPr>
        <w:t>Think</w:t>
      </w:r>
      <w:proofErr w:type="spellEnd"/>
      <w:r>
        <w:rPr>
          <w:highlight w:val="white"/>
        </w:rPr>
        <w:t xml:space="preserve">! we współpracy z Fundacją </w:t>
      </w:r>
      <w:proofErr w:type="spellStart"/>
      <w:r>
        <w:rPr>
          <w:highlight w:val="white"/>
        </w:rPr>
        <w:t>Citi</w:t>
      </w:r>
      <w:proofErr w:type="spellEnd"/>
      <w:r>
        <w:rPr>
          <w:highlight w:val="white"/>
        </w:rPr>
        <w:t xml:space="preserve"> Handlowy im. Leopolda Kronenberga we wrześniu br. W wynikach widać wyraźny pesymizm dotyczący finansów osobistych</w:t>
      </w:r>
      <w:r>
        <w:rPr>
          <w:highlight w:val="white"/>
        </w:rPr>
        <w:t xml:space="preserve"> i poziomu inflacji w perspektywie najbliższych 3 i 12 miesięcy, szczególnie wśród badanych określających swoją sytuację jako dobrą lub raczej dobrą. Osoby, które uznają ją obecnie jako złą lub bardzo złą, spodziewają się poprawy w ciągu roku.</w:t>
      </w:r>
    </w:p>
    <w:p w14:paraId="00000003" w14:textId="77777777" w:rsidR="00284E2C" w:rsidRDefault="002B1517" w:rsidP="002B1517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Jak postrzeg</w:t>
      </w:r>
      <w:r>
        <w:rPr>
          <w:b/>
          <w:highlight w:val="white"/>
        </w:rPr>
        <w:t>amy inflację?</w:t>
      </w:r>
    </w:p>
    <w:p w14:paraId="00000004" w14:textId="77777777" w:rsidR="00284E2C" w:rsidRDefault="002B1517" w:rsidP="002B1517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Polacy uważają, że poziom inflacji w naszym kraju jest bardzo wysoki, o czym świadczy prawie dwukrotne przeszacowywanie jej faktycznej wartości. Co piąty respondent wskazuje inflację jako wyłączny, a ponad połowa jako istotny, powód pogorszen</w:t>
      </w:r>
      <w:r>
        <w:rPr>
          <w:highlight w:val="white"/>
        </w:rPr>
        <w:t>ia sytuacji finansowej.</w:t>
      </w:r>
    </w:p>
    <w:p w14:paraId="00000005" w14:textId="77777777" w:rsidR="00284E2C" w:rsidRDefault="002B1517" w:rsidP="002B1517">
      <w:pPr>
        <w:spacing w:before="240" w:after="240"/>
        <w:jc w:val="both"/>
        <w:rPr>
          <w:i/>
          <w:highlight w:val="white"/>
        </w:rPr>
      </w:pPr>
      <w:r>
        <w:rPr>
          <w:highlight w:val="white"/>
        </w:rPr>
        <w:t>„</w:t>
      </w:r>
      <w:r>
        <w:rPr>
          <w:i/>
          <w:highlight w:val="white"/>
        </w:rPr>
        <w:t>Postrzeganie inflacji jako dużo wyższej nie powinno nas dziwić. Ponad 90% Polaków zauważyło jej skutki już w lutym. Dziś wiemy, że w</w:t>
      </w:r>
      <w:r>
        <w:rPr>
          <w:i/>
        </w:rPr>
        <w:t xml:space="preserve"> ciągu pierwszych 9 miesięcy 2022 r. ceny wzrosły średnio o 13,3 % r/r, a inflacja we wrześniu osią</w:t>
      </w:r>
      <w:r>
        <w:rPr>
          <w:i/>
        </w:rPr>
        <w:t xml:space="preserve">gnęła poziom najwyższy od 25 lat: </w:t>
      </w:r>
      <w:r>
        <w:rPr>
          <w:i/>
          <w:highlight w:val="white"/>
        </w:rPr>
        <w:t>17,2% r/r. Ten rekordowy wzrost kosztów transportu, użytkowania mieszkania i żywności w istotny sposób odbił się na sytuacji finansowej polskich gospodarstw domowych. I chociaż  odsetek Polaków, którzy odczuli skutki infla</w:t>
      </w:r>
      <w:r>
        <w:rPr>
          <w:i/>
          <w:highlight w:val="white"/>
        </w:rPr>
        <w:t xml:space="preserve">cji nie zmienił się od lutego, to jednak wskutek kilkumiesięcznej ekspozycji na dużo wyższe ceny oraz obserwacji systematycznego spadku wysokości i wartości własnych oszczędności, gospodarstwa domowe reagują dziś na inflację znacznie silniej, niż pół roku </w:t>
      </w:r>
      <w:r>
        <w:rPr>
          <w:i/>
          <w:highlight w:val="white"/>
        </w:rPr>
        <w:t>wcześniej</w:t>
      </w:r>
      <w:r>
        <w:rPr>
          <w:highlight w:val="white"/>
        </w:rPr>
        <w:t>” – mówi autorka raportu, dr Katarzyna Sekścińska, Wydział Psychologii Biznesu i Innowacji Społecznych, Uniwersytet Warszawski</w:t>
      </w:r>
    </w:p>
    <w:p w14:paraId="00000006" w14:textId="77777777" w:rsidR="00284E2C" w:rsidRDefault="002B1517" w:rsidP="002B1517">
      <w:pPr>
        <w:spacing w:before="240" w:after="240"/>
        <w:jc w:val="both"/>
        <w:rPr>
          <w:b/>
        </w:rPr>
      </w:pPr>
      <w:r>
        <w:rPr>
          <w:b/>
        </w:rPr>
        <w:t>Jakie plany i nawyki zmieniamy?</w:t>
      </w:r>
    </w:p>
    <w:p w14:paraId="00000007" w14:textId="77777777" w:rsidR="00284E2C" w:rsidRDefault="002B1517" w:rsidP="002B1517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Rosnąca inflacja zrewidowała plany zakupowe Polaków i zmieniła zwyczaje konsumenckie. Co</w:t>
      </w:r>
      <w:r>
        <w:rPr>
          <w:highlight w:val="white"/>
        </w:rPr>
        <w:t xml:space="preserve"> drugi respondent planujący zakupy związane z remontem, doposażeniem lub kupnem mieszkania czy domu nie zdecydował się zrealizować tych zamiarów. To samo dotyczyło co drugiego planu zakupu pojazdu czy wyjazdu na wakacje. Niestety co trzeci Polak musiał zre</w:t>
      </w:r>
      <w:r>
        <w:rPr>
          <w:highlight w:val="white"/>
        </w:rPr>
        <w:t>zygnować z planów związanych ze zdrowiem i edukacją, co okazało się najtrudniejsze. Jeśli chodzi o zwyczaje konsumenckie, w największym stopniu ograniczyliśmy korzystanie z usług taksówkarskich, hotelarskich i restauracyjnych (ok. połowa badanych). Co trze</w:t>
      </w:r>
      <w:r>
        <w:rPr>
          <w:highlight w:val="white"/>
        </w:rPr>
        <w:t>ci Polak ograniczył także wydatki na kulturę i edukację, a także używki.</w:t>
      </w:r>
    </w:p>
    <w:p w14:paraId="00000008" w14:textId="77777777" w:rsidR="00284E2C" w:rsidRDefault="002B1517" w:rsidP="002B1517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„</w:t>
      </w:r>
      <w:r>
        <w:rPr>
          <w:i/>
          <w:highlight w:val="white"/>
        </w:rPr>
        <w:t>Poza kategorią zdrowie, inflacja w najmniejszym stopniu przyczyniła się do zmiany zwyczajów konsumenckich w zakresie zakupu żywności (nie kupowanie na zapas i wybieranie tańszych zam</w:t>
      </w:r>
      <w:r>
        <w:rPr>
          <w:i/>
          <w:highlight w:val="white"/>
        </w:rPr>
        <w:t xml:space="preserve">ienników) oraz korzystania z mediów. Dziwi fakt, że te ostatnie </w:t>
      </w:r>
      <w:r>
        <w:rPr>
          <w:i/>
          <w:highlight w:val="white"/>
        </w:rPr>
        <w:lastRenderedPageBreak/>
        <w:t>ograniczyło tylko 20% Polaków, podczas gdy ceny prądu, wody i gazu mają nadal rosnąć. Jednocześnie, niemal 80% Polaków deklaruje, że zmiany ich zwyczajów konsumenckich będą długotrwałe. Miejmy</w:t>
      </w:r>
      <w:r>
        <w:rPr>
          <w:i/>
          <w:highlight w:val="white"/>
        </w:rPr>
        <w:t xml:space="preserve"> nadzieję, że wynika to nie tylko z konieczności ograniczenia wydatków, ale również rosnącej świadomości konsumenckiej” – </w:t>
      </w:r>
      <w:r>
        <w:rPr>
          <w:highlight w:val="white"/>
        </w:rPr>
        <w:t xml:space="preserve">dodaje Anna Bichta, prezes Fundacji Rozwoju Społeczeństwa Wiedzy </w:t>
      </w:r>
      <w:proofErr w:type="spellStart"/>
      <w:r>
        <w:rPr>
          <w:highlight w:val="white"/>
        </w:rPr>
        <w:t>Think</w:t>
      </w:r>
      <w:proofErr w:type="spellEnd"/>
      <w:r>
        <w:rPr>
          <w:highlight w:val="white"/>
        </w:rPr>
        <w:t>!</w:t>
      </w:r>
    </w:p>
    <w:p w14:paraId="00000009" w14:textId="77777777" w:rsidR="00284E2C" w:rsidRDefault="002B1517" w:rsidP="002B1517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Czy i jak chronimy oszczędności?</w:t>
      </w:r>
    </w:p>
    <w:p w14:paraId="0000000A" w14:textId="77777777" w:rsidR="00284E2C" w:rsidRDefault="002B1517" w:rsidP="002B1517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Jak wynika z badania, w ciągu</w:t>
      </w:r>
      <w:r>
        <w:rPr>
          <w:highlight w:val="white"/>
        </w:rPr>
        <w:t xml:space="preserve"> ostatnich 6 miesięcy z 20% do 35% wzrósł odsetek Polaków, którzy próbują chronić swoje oszczędności przed inflacją. Co siódmy Polak zrobił to wydając je na zakupy, które planował w przyszłości (taka odpowiedź nie pojawiała się w lutowej edycji badania). C</w:t>
      </w:r>
      <w:r>
        <w:rPr>
          <w:highlight w:val="white"/>
        </w:rPr>
        <w:t>i, którzy zdecydowali się zachować zgromadzone środki, we wrześniu 2022 r. najczęściej deklarowali ich przeniesienie na lokatę bądź konto oszczędnościowe lub zainwestowali je w nieruchomości. Niestety 40% przyznaje, że ich oszczędności nie są w żadnym stop</w:t>
      </w:r>
      <w:r>
        <w:rPr>
          <w:highlight w:val="white"/>
        </w:rPr>
        <w:t>niu chronione przed inflacją, zaś 8% twierdzi, że podejmuje takie działania trzymając pieniądze na koncie w banku, z którego regularnie korzysta. Taki sam odsetek uważa również, że sposobem na uniknięcie skutków inflacji jest trzymanie pieniędzy w gotówce.</w:t>
      </w:r>
    </w:p>
    <w:p w14:paraId="0000000B" w14:textId="77777777" w:rsidR="00284E2C" w:rsidRDefault="002B1517" w:rsidP="002B1517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„</w:t>
      </w:r>
      <w:r>
        <w:rPr>
          <w:i/>
          <w:highlight w:val="white"/>
        </w:rPr>
        <w:t xml:space="preserve">Polacy mają świadomość uciążliwego wpływu inflacji na codzienne życie. Rosnące ceny w naturalny sposób wymuszają zmiany w zwyczajach konsumenckich i spadek poziomu życia. Stąd widoczny w badaniu pesymizm dotyczący przyszłej kondycji prywatnego portfela. </w:t>
      </w:r>
      <w:r>
        <w:rPr>
          <w:i/>
          <w:highlight w:val="white"/>
        </w:rPr>
        <w:t xml:space="preserve">Wydaje się jednak, że deklarowane obawy niekoniecznie </w:t>
      </w:r>
      <w:r>
        <w:rPr>
          <w:i/>
        </w:rPr>
        <w:t xml:space="preserve">przekładają się na decyzje finansowe, które mogłyby pomóc choćby w ochronie oszczędności przed wpływem rosnącej inflacji. </w:t>
      </w:r>
      <w:r>
        <w:rPr>
          <w:i/>
          <w:highlight w:val="white"/>
        </w:rPr>
        <w:t>Takie działania podejmuje jedynie część Polaków. To sygnał dla banków, organizac</w:t>
      </w:r>
      <w:r>
        <w:rPr>
          <w:i/>
          <w:highlight w:val="white"/>
        </w:rPr>
        <w:t>ji i instytucji zajmujących się edukacją ekonomiczną, która powinna się zaczynać od najmłodszych lat</w:t>
      </w:r>
      <w:r>
        <w:rPr>
          <w:highlight w:val="white"/>
        </w:rPr>
        <w:t xml:space="preserve">” – podsumowuje Piotr Kalisz, Główny Ekonomista </w:t>
      </w:r>
      <w:proofErr w:type="spellStart"/>
      <w:r>
        <w:rPr>
          <w:highlight w:val="white"/>
        </w:rPr>
        <w:t>Citi</w:t>
      </w:r>
      <w:proofErr w:type="spellEnd"/>
      <w:r>
        <w:rPr>
          <w:highlight w:val="white"/>
        </w:rPr>
        <w:t xml:space="preserve"> Handlowy</w:t>
      </w:r>
    </w:p>
    <w:p w14:paraId="413C257D" w14:textId="77777777" w:rsidR="002B1517" w:rsidRDefault="002B1517" w:rsidP="002B1517">
      <w:pPr>
        <w:jc w:val="both"/>
      </w:pPr>
    </w:p>
    <w:p w14:paraId="581896B0" w14:textId="5EA808E6" w:rsidR="002B1517" w:rsidRPr="002B1517" w:rsidRDefault="002B1517" w:rsidP="002B1517">
      <w:pPr>
        <w:jc w:val="both"/>
        <w:rPr>
          <w:sz w:val="20"/>
          <w:szCs w:val="20"/>
        </w:rPr>
      </w:pPr>
      <w:r w:rsidRPr="002B1517">
        <w:rPr>
          <w:sz w:val="20"/>
          <w:szCs w:val="20"/>
        </w:rPr>
        <w:t xml:space="preserve">Badanie zostało zrealizowane we współpracy merytorycznej z Wydziałem Psychologii </w:t>
      </w:r>
      <w:r w:rsidRPr="002B1517">
        <w:rPr>
          <w:sz w:val="20"/>
          <w:szCs w:val="20"/>
        </w:rPr>
        <w:t xml:space="preserve">Uniwersytetu </w:t>
      </w:r>
      <w:proofErr w:type="spellStart"/>
      <w:r w:rsidRPr="002B1517">
        <w:rPr>
          <w:sz w:val="20"/>
          <w:szCs w:val="20"/>
        </w:rPr>
        <w:t>Warszawskiego.</w:t>
      </w:r>
      <w:r w:rsidRPr="002B1517">
        <w:rPr>
          <w:sz w:val="20"/>
          <w:szCs w:val="20"/>
        </w:rPr>
        <w:t>Badanie</w:t>
      </w:r>
      <w:proofErr w:type="spellEnd"/>
      <w:r w:rsidRPr="002B1517">
        <w:rPr>
          <w:sz w:val="20"/>
          <w:szCs w:val="20"/>
        </w:rPr>
        <w:t xml:space="preserve"> jest elementem Programu Rozwoju Przedsiębiorczości realizowanego, </w:t>
      </w:r>
      <w:r w:rsidRPr="002B1517">
        <w:rPr>
          <w:sz w:val="20"/>
          <w:szCs w:val="20"/>
        </w:rPr>
        <w:t xml:space="preserve">przez Fundację </w:t>
      </w:r>
      <w:proofErr w:type="spellStart"/>
      <w:r w:rsidRPr="002B1517">
        <w:rPr>
          <w:sz w:val="20"/>
          <w:szCs w:val="20"/>
        </w:rPr>
        <w:t>Think</w:t>
      </w:r>
      <w:proofErr w:type="spellEnd"/>
      <w:r w:rsidRPr="002B1517">
        <w:rPr>
          <w:sz w:val="20"/>
          <w:szCs w:val="20"/>
        </w:rPr>
        <w:t xml:space="preserve">! w partnerstwie merytorycznym z Fundacją </w:t>
      </w:r>
      <w:proofErr w:type="spellStart"/>
      <w:r w:rsidRPr="002B1517">
        <w:rPr>
          <w:sz w:val="20"/>
          <w:szCs w:val="20"/>
        </w:rPr>
        <w:t>Citi</w:t>
      </w:r>
      <w:proofErr w:type="spellEnd"/>
      <w:r w:rsidRPr="002B1517">
        <w:rPr>
          <w:sz w:val="20"/>
          <w:szCs w:val="20"/>
        </w:rPr>
        <w:t xml:space="preserve"> Handlowy im. L. Kronenberga dzięki środkom </w:t>
      </w:r>
      <w:proofErr w:type="spellStart"/>
      <w:r w:rsidRPr="002B1517">
        <w:rPr>
          <w:sz w:val="20"/>
          <w:szCs w:val="20"/>
        </w:rPr>
        <w:t>Citi</w:t>
      </w:r>
      <w:proofErr w:type="spellEnd"/>
      <w:r w:rsidRPr="002B1517">
        <w:rPr>
          <w:sz w:val="20"/>
          <w:szCs w:val="20"/>
        </w:rPr>
        <w:t xml:space="preserve"> Foundation. Próba reprezentatywna dorosłych Polaków </w:t>
      </w:r>
      <w:r w:rsidRPr="002B1517">
        <w:rPr>
          <w:sz w:val="20"/>
          <w:szCs w:val="20"/>
        </w:rPr>
        <w:t>Wiek: 18-81 lat N=1101 osób</w:t>
      </w:r>
    </w:p>
    <w:p w14:paraId="08BDCA05" w14:textId="77777777" w:rsidR="002B1517" w:rsidRPr="002B1517" w:rsidRDefault="002B1517" w:rsidP="002B1517">
      <w:pPr>
        <w:jc w:val="both"/>
        <w:rPr>
          <w:sz w:val="20"/>
          <w:szCs w:val="20"/>
        </w:rPr>
      </w:pPr>
    </w:p>
    <w:p w14:paraId="4AF6B003" w14:textId="77777777" w:rsidR="002B1517" w:rsidRPr="002B1517" w:rsidRDefault="002B1517" w:rsidP="002B1517">
      <w:pPr>
        <w:jc w:val="both"/>
        <w:rPr>
          <w:sz w:val="20"/>
          <w:szCs w:val="20"/>
        </w:rPr>
      </w:pPr>
    </w:p>
    <w:p w14:paraId="74CB52F4" w14:textId="0F8D77DD" w:rsidR="002B1517" w:rsidRPr="002B1517" w:rsidRDefault="002B1517" w:rsidP="002B1517">
      <w:pPr>
        <w:jc w:val="both"/>
        <w:rPr>
          <w:sz w:val="20"/>
          <w:szCs w:val="20"/>
        </w:rPr>
      </w:pPr>
      <w:r w:rsidRPr="002B1517">
        <w:rPr>
          <w:sz w:val="20"/>
          <w:szCs w:val="20"/>
        </w:rPr>
        <w:t>Link do raportu:</w:t>
      </w:r>
    </w:p>
    <w:p w14:paraId="00000011" w14:textId="71364B61" w:rsidR="00284E2C" w:rsidRPr="002B1517" w:rsidRDefault="002B1517" w:rsidP="002B1517">
      <w:pPr>
        <w:jc w:val="both"/>
        <w:rPr>
          <w:sz w:val="20"/>
          <w:szCs w:val="20"/>
        </w:rPr>
      </w:pPr>
      <w:hyperlink r:id="rId5">
        <w:r w:rsidRPr="002B1517">
          <w:rPr>
            <w:color w:val="1155CC"/>
            <w:sz w:val="20"/>
            <w:szCs w:val="20"/>
            <w:u w:val="single"/>
          </w:rPr>
          <w:t>https://rozwijamy.edu.pl/images/raporty/Raport_WRZESIEN_2022_Inflacja_i_stopy_procentowe_3.pdf</w:t>
        </w:r>
      </w:hyperlink>
    </w:p>
    <w:p w14:paraId="00000012" w14:textId="77777777" w:rsidR="00284E2C" w:rsidRPr="002B1517" w:rsidRDefault="00284E2C" w:rsidP="002B1517">
      <w:pPr>
        <w:spacing w:before="240" w:after="240"/>
        <w:jc w:val="both"/>
        <w:rPr>
          <w:sz w:val="20"/>
          <w:szCs w:val="20"/>
          <w:highlight w:val="yellow"/>
        </w:rPr>
      </w:pPr>
    </w:p>
    <w:p w14:paraId="00000013" w14:textId="77777777" w:rsidR="00284E2C" w:rsidRDefault="002B1517" w:rsidP="002B1517">
      <w:pPr>
        <w:spacing w:before="240" w:after="240"/>
        <w:jc w:val="both"/>
      </w:pPr>
      <w:r>
        <w:t xml:space="preserve"> </w:t>
      </w:r>
      <w:bookmarkStart w:id="0" w:name="_GoBack"/>
      <w:bookmarkEnd w:id="0"/>
    </w:p>
    <w:p w14:paraId="00000014" w14:textId="77777777" w:rsidR="00284E2C" w:rsidRDefault="00284E2C"/>
    <w:sectPr w:rsidR="00284E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4E2C"/>
    <w:rsid w:val="00284E2C"/>
    <w:rsid w:val="002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zwijamy.edu.pl/images/raporty/Raport_WRZESIEN_2022_Inflacja_i_stopy_procentowe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Anna Grubińska</cp:lastModifiedBy>
  <cp:revision>2</cp:revision>
  <dcterms:created xsi:type="dcterms:W3CDTF">2022-11-08T08:42:00Z</dcterms:created>
  <dcterms:modified xsi:type="dcterms:W3CDTF">2022-11-08T08:42:00Z</dcterms:modified>
</cp:coreProperties>
</file>